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02" w:rsidRPr="00C901E0" w:rsidRDefault="00A62CEF" w:rsidP="00F81F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62CEF">
        <w:rPr>
          <w:rFonts w:ascii="Times New Roman" w:eastAsia="Times New Roman" w:hAnsi="Times New Roman" w:cs="Calibri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0;margin-top:15.9pt;width:250.65pt;height:171.75pt;z-index:25166131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" stroked="f">
            <v:textbox>
              <w:txbxContent>
                <w:p w:rsidR="005C12F2" w:rsidRDefault="005C12F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5C12F2" w:rsidRDefault="005C12F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ПРЕДСТАВИТЕЛЕЙ</w:t>
                  </w:r>
                </w:p>
                <w:p w:rsidR="005C12F2" w:rsidRDefault="005C12F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5C12F2" w:rsidRPr="004677AF" w:rsidRDefault="005444BD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ЧУВАШСКОЕ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УРМЕТЬЕВО </w:t>
                  </w:r>
                  <w:r w:rsidR="005C12F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МУНИЦИПАЛЬНОГО </w:t>
                  </w:r>
                  <w:r w:rsidR="005C12F2"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РАЙОНА</w:t>
                  </w:r>
                </w:p>
                <w:p w:rsidR="005C12F2" w:rsidRPr="004677AF" w:rsidRDefault="005C12F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ЧЕЛНО-ВЕРШИНСКИЙ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5C12F2" w:rsidRPr="004677AF" w:rsidRDefault="005C12F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5C12F2" w:rsidRDefault="005C12F2" w:rsidP="00C901E0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5C12F2" w:rsidRDefault="005C12F2" w:rsidP="00C901E0">
                  <w:pPr>
                    <w:rPr>
                      <w:rFonts w:eastAsia="Times New Roman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от </w:t>
                  </w:r>
                  <w:r w:rsidR="00C329C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17 февраля 2020</w:t>
                  </w:r>
                  <w:r w:rsidR="0094573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г. №</w:t>
                  </w:r>
                  <w:r w:rsidR="00371F6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132</w:t>
                  </w:r>
                  <w:r w:rsidR="0060601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-а</w:t>
                  </w:r>
                </w:p>
              </w:txbxContent>
            </v:textbox>
            <w10:wrap anchorx="margin"/>
          </v:shape>
        </w:pict>
      </w:r>
      <w:r w:rsidR="00310E92" w:rsidRPr="00C901E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F81F5E" w:rsidRPr="00C901E0" w:rsidRDefault="00F81F5E" w:rsidP="00F81F5E">
      <w:pPr>
        <w:pStyle w:val="a4"/>
        <w:tabs>
          <w:tab w:val="left" w:pos="744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  <w:t xml:space="preserve"> </w:t>
      </w:r>
    </w:p>
    <w:p w:rsidR="00F81F5E" w:rsidRPr="00C901E0" w:rsidRDefault="00C329C2" w:rsidP="006079F0">
      <w:pPr>
        <w:pStyle w:val="a4"/>
        <w:tabs>
          <w:tab w:val="left" w:pos="744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955F40" w:rsidP="00955F40">
      <w:pPr>
        <w:pStyle w:val="a4"/>
        <w:tabs>
          <w:tab w:val="left" w:pos="738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</w:p>
    <w:bookmarkEnd w:id="0"/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10075" w:rsidRPr="00C901E0" w:rsidRDefault="00110075" w:rsidP="00110075">
      <w:pPr>
        <w:pStyle w:val="a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Об </w:t>
      </w:r>
      <w:r w:rsidR="00303533" w:rsidRPr="00D82118">
        <w:rPr>
          <w:rFonts w:ascii="Times New Roman" w:hAnsi="Times New Roman"/>
          <w:noProof/>
          <w:sz w:val="28"/>
          <w:szCs w:val="28"/>
          <w:lang w:eastAsia="ru-RU"/>
        </w:rPr>
        <w:t>определении Порядка и мест выгула домашних животных</w:t>
      </w:r>
      <w:r w:rsidR="00D82118">
        <w:rPr>
          <w:rFonts w:ascii="Times New Roman" w:hAnsi="Times New Roman"/>
          <w:noProof/>
          <w:sz w:val="28"/>
          <w:szCs w:val="28"/>
          <w:lang w:eastAsia="ru-RU"/>
        </w:rPr>
        <w:t xml:space="preserve"> на территории </w:t>
      </w:r>
      <w:r w:rsidR="005444BD">
        <w:rPr>
          <w:rFonts w:ascii="Times New Roman" w:hAnsi="Times New Roman"/>
          <w:noProof/>
          <w:sz w:val="28"/>
          <w:szCs w:val="28"/>
          <w:lang w:eastAsia="ru-RU"/>
        </w:rPr>
        <w:t>сельского поселения Чувашское Урметьево</w:t>
      </w:r>
      <w:r w:rsidR="00D82118">
        <w:rPr>
          <w:rFonts w:ascii="Times New Roman" w:hAnsi="Times New Roman"/>
          <w:noProof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="0030353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110075" w:rsidRPr="00C901E0" w:rsidRDefault="00110075" w:rsidP="0011007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10075" w:rsidRPr="00C901E0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C901E0">
        <w:rPr>
          <w:rFonts w:ascii="Times New Roman" w:hAnsi="Times New Roman"/>
          <w:color w:val="000000"/>
          <w:sz w:val="28"/>
          <w:szCs w:val="28"/>
        </w:rPr>
        <w:t xml:space="preserve">В соответствие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03533">
        <w:rPr>
          <w:rFonts w:ascii="Times New Roman" w:hAnsi="Times New Roman"/>
          <w:color w:val="000000"/>
          <w:sz w:val="28"/>
          <w:szCs w:val="28"/>
        </w:rPr>
        <w:t>м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03533">
        <w:rPr>
          <w:rFonts w:ascii="Times New Roman" w:hAnsi="Times New Roman"/>
          <w:color w:val="000000"/>
          <w:sz w:val="28"/>
          <w:szCs w:val="28"/>
        </w:rPr>
        <w:t>ом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 xml:space="preserve"> от 27.12.2018 N 498-ФЗ </w:t>
      </w:r>
      <w:r w:rsidR="00303533">
        <w:rPr>
          <w:rFonts w:ascii="Times New Roman" w:hAnsi="Times New Roman"/>
          <w:color w:val="000000"/>
          <w:sz w:val="28"/>
          <w:szCs w:val="28"/>
        </w:rPr>
        <w:t>«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03533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303533">
        <w:rPr>
          <w:rFonts w:ascii="Times New Roman" w:hAnsi="Times New Roman"/>
          <w:color w:val="000000"/>
          <w:sz w:val="28"/>
          <w:szCs w:val="28"/>
        </w:rPr>
        <w:t>м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 xml:space="preserve"> Правительства Самарско</w:t>
      </w:r>
      <w:r w:rsidR="00303533">
        <w:rPr>
          <w:rFonts w:ascii="Times New Roman" w:hAnsi="Times New Roman"/>
          <w:color w:val="000000"/>
          <w:sz w:val="28"/>
          <w:szCs w:val="28"/>
        </w:rPr>
        <w:t>й области от 30.12.2019 N 1034 «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>Об утверждении Порядка содержания домашних животных на территории Самарской области</w:t>
      </w:r>
      <w:r w:rsidR="00303533">
        <w:rPr>
          <w:rFonts w:ascii="Times New Roman" w:hAnsi="Times New Roman"/>
          <w:color w:val="000000"/>
          <w:sz w:val="28"/>
          <w:szCs w:val="28"/>
        </w:rPr>
        <w:t>»</w:t>
      </w:r>
      <w:r w:rsidRPr="00C901E0">
        <w:rPr>
          <w:rFonts w:ascii="Times New Roman" w:hAnsi="Times New Roman"/>
          <w:color w:val="000000"/>
          <w:sz w:val="28"/>
          <w:szCs w:val="28"/>
        </w:rPr>
        <w:t>,</w:t>
      </w:r>
      <w:r w:rsidR="00303533">
        <w:rPr>
          <w:rFonts w:ascii="Times New Roman" w:hAnsi="Times New Roman"/>
          <w:color w:val="000000"/>
          <w:sz w:val="28"/>
          <w:szCs w:val="28"/>
        </w:rPr>
        <w:t xml:space="preserve"> Решением</w:t>
      </w:r>
      <w:proofErr w:type="gramEnd"/>
      <w:r w:rsidR="00303533">
        <w:rPr>
          <w:rFonts w:ascii="Times New Roman" w:hAnsi="Times New Roman"/>
          <w:color w:val="000000"/>
          <w:sz w:val="28"/>
          <w:szCs w:val="28"/>
        </w:rPr>
        <w:t xml:space="preserve"> Собрания представителей сельского</w:t>
      </w:r>
      <w:r w:rsidR="005444BD">
        <w:rPr>
          <w:rFonts w:ascii="Times New Roman" w:hAnsi="Times New Roman"/>
          <w:color w:val="000000"/>
          <w:sz w:val="28"/>
          <w:szCs w:val="28"/>
        </w:rPr>
        <w:t xml:space="preserve"> поселения Чувашское </w:t>
      </w:r>
      <w:proofErr w:type="spellStart"/>
      <w:r w:rsidR="005444BD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303533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303533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303533">
        <w:rPr>
          <w:rFonts w:ascii="Times New Roman" w:hAnsi="Times New Roman"/>
          <w:color w:val="000000"/>
          <w:sz w:val="28"/>
          <w:szCs w:val="28"/>
        </w:rPr>
        <w:t xml:space="preserve"> от 20.08.2019 г. №123 «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 xml:space="preserve">Об утверждении Правил благоустройства территории сельского поселения </w:t>
      </w:r>
      <w:r w:rsidR="005444BD">
        <w:rPr>
          <w:rFonts w:ascii="Times New Roman" w:hAnsi="Times New Roman"/>
          <w:color w:val="000000"/>
          <w:sz w:val="28"/>
          <w:szCs w:val="28"/>
        </w:rPr>
        <w:t xml:space="preserve">Чувашское </w:t>
      </w:r>
      <w:proofErr w:type="spellStart"/>
      <w:r w:rsidR="005444BD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5444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3533" w:rsidRPr="00303533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303533" w:rsidRPr="00303533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303533" w:rsidRPr="00303533">
        <w:rPr>
          <w:rFonts w:ascii="Times New Roman" w:hAnsi="Times New Roman"/>
          <w:color w:val="000000"/>
          <w:sz w:val="28"/>
          <w:szCs w:val="28"/>
        </w:rPr>
        <w:t xml:space="preserve">  Самарской области</w:t>
      </w:r>
      <w:r w:rsidR="00303533">
        <w:rPr>
          <w:rFonts w:ascii="Times New Roman" w:hAnsi="Times New Roman"/>
          <w:color w:val="000000"/>
          <w:sz w:val="28"/>
          <w:szCs w:val="28"/>
        </w:rPr>
        <w:t>»,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5C12F2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5444BD">
        <w:rPr>
          <w:rFonts w:ascii="Times New Roman" w:hAnsi="Times New Roman"/>
          <w:color w:val="000000"/>
          <w:sz w:val="28"/>
          <w:szCs w:val="28"/>
        </w:rPr>
        <w:t xml:space="preserve">Чувашское </w:t>
      </w:r>
      <w:proofErr w:type="spellStart"/>
      <w:r w:rsidR="005444BD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5C12F2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01E0">
        <w:rPr>
          <w:rFonts w:ascii="Times New Roman" w:hAnsi="Times New Roman"/>
          <w:sz w:val="28"/>
          <w:szCs w:val="28"/>
        </w:rPr>
        <w:t xml:space="preserve">Самарской области, Собрание представителей </w:t>
      </w:r>
      <w:r w:rsidR="005C12F2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5444BD">
        <w:rPr>
          <w:rFonts w:ascii="Times New Roman" w:hAnsi="Times New Roman"/>
          <w:color w:val="000000"/>
          <w:sz w:val="28"/>
          <w:szCs w:val="28"/>
        </w:rPr>
        <w:t xml:space="preserve">Чувашское </w:t>
      </w:r>
      <w:proofErr w:type="spellStart"/>
      <w:r w:rsidR="005444BD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Pr="00C901E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5C12F2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Pr="00C901E0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 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01E0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:rsidR="00110075" w:rsidRPr="00C901E0" w:rsidRDefault="00110075" w:rsidP="00110075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82118">
        <w:rPr>
          <w:rFonts w:ascii="Times New Roman" w:hAnsi="Times New Roman"/>
          <w:color w:val="000000"/>
          <w:sz w:val="28"/>
          <w:szCs w:val="28"/>
        </w:rPr>
        <w:t>Определить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2118" w:rsidRPr="00D82118">
        <w:rPr>
          <w:rFonts w:ascii="Times New Roman" w:hAnsi="Times New Roman"/>
          <w:color w:val="000000"/>
          <w:sz w:val="28"/>
          <w:szCs w:val="28"/>
        </w:rPr>
        <w:t>Поряд</w:t>
      </w:r>
      <w:r w:rsidR="00D82118">
        <w:rPr>
          <w:rFonts w:ascii="Times New Roman" w:hAnsi="Times New Roman"/>
          <w:color w:val="000000"/>
          <w:sz w:val="28"/>
          <w:szCs w:val="28"/>
        </w:rPr>
        <w:t>ок</w:t>
      </w:r>
      <w:r w:rsidR="00D82118" w:rsidRPr="00D82118">
        <w:rPr>
          <w:rFonts w:ascii="Times New Roman" w:hAnsi="Times New Roman"/>
          <w:color w:val="000000"/>
          <w:sz w:val="28"/>
          <w:szCs w:val="28"/>
        </w:rPr>
        <w:t xml:space="preserve"> и мест</w:t>
      </w:r>
      <w:r w:rsidR="00D82118">
        <w:rPr>
          <w:rFonts w:ascii="Times New Roman" w:hAnsi="Times New Roman"/>
          <w:color w:val="000000"/>
          <w:sz w:val="28"/>
          <w:szCs w:val="28"/>
        </w:rPr>
        <w:t>а</w:t>
      </w:r>
      <w:r w:rsidR="00D82118" w:rsidRPr="00D82118">
        <w:rPr>
          <w:rFonts w:ascii="Times New Roman" w:hAnsi="Times New Roman"/>
          <w:color w:val="000000"/>
          <w:sz w:val="28"/>
          <w:szCs w:val="28"/>
        </w:rPr>
        <w:t xml:space="preserve"> выгула домашних животных на территории </w:t>
      </w:r>
      <w:r w:rsidR="005444B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gramStart"/>
      <w:r w:rsidR="005444BD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5444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444BD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D82118" w:rsidRPr="00D8211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D82118" w:rsidRPr="00D82118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D82118" w:rsidRPr="00D82118">
        <w:rPr>
          <w:rFonts w:ascii="Times New Roman" w:hAnsi="Times New Roman"/>
          <w:color w:val="000000"/>
          <w:sz w:val="28"/>
          <w:szCs w:val="28"/>
        </w:rPr>
        <w:t xml:space="preserve"> Самарской области </w:t>
      </w:r>
      <w:r w:rsidRPr="00C901E0">
        <w:rPr>
          <w:rFonts w:ascii="Times New Roman" w:hAnsi="Times New Roman"/>
          <w:color w:val="000000"/>
          <w:sz w:val="28"/>
          <w:szCs w:val="28"/>
        </w:rPr>
        <w:t>согласно приложению к настоящему решению.</w:t>
      </w:r>
    </w:p>
    <w:p w:rsidR="00110075" w:rsidRPr="00C901E0" w:rsidRDefault="00D82118" w:rsidP="0011007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. Настоящее решение опубликовать </w:t>
      </w:r>
      <w:bookmarkStart w:id="1" w:name="_Hlk8222763"/>
      <w:r w:rsidR="00110075" w:rsidRPr="00C901E0">
        <w:rPr>
          <w:rFonts w:ascii="Times New Roman" w:hAnsi="Times New Roman"/>
          <w:color w:val="000000"/>
          <w:sz w:val="28"/>
          <w:szCs w:val="28"/>
        </w:rPr>
        <w:t>в газете Официальный Вестник</w:t>
      </w:r>
      <w:r w:rsidR="004E5D45">
        <w:rPr>
          <w:rFonts w:ascii="Times New Roman" w:hAnsi="Times New Roman"/>
          <w:color w:val="000000"/>
          <w:sz w:val="28"/>
          <w:szCs w:val="28"/>
        </w:rPr>
        <w:t>.</w:t>
      </w:r>
      <w:r w:rsidR="00110075" w:rsidRPr="00C901E0">
        <w:rPr>
          <w:rFonts w:ascii="Times New Roman" w:hAnsi="Times New Roman"/>
          <w:sz w:val="28"/>
          <w:szCs w:val="28"/>
        </w:rPr>
        <w:t xml:space="preserve"> </w:t>
      </w:r>
    </w:p>
    <w:bookmarkEnd w:id="1"/>
    <w:p w:rsidR="00110075" w:rsidRPr="00C901E0" w:rsidRDefault="00110075" w:rsidP="00110075">
      <w:pPr>
        <w:ind w:firstLine="567"/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>4. Настоящее решение вступает в силу на следующий день после его официального опубликования.</w:t>
      </w:r>
    </w:p>
    <w:p w:rsidR="00110075" w:rsidRPr="00C901E0" w:rsidRDefault="00110075" w:rsidP="00110075">
      <w:pPr>
        <w:ind w:firstLine="567"/>
        <w:rPr>
          <w:rFonts w:ascii="Times New Roman" w:hAnsi="Times New Roman"/>
          <w:b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5. Контроль за исполнением настоящего решения возложить на </w:t>
      </w:r>
      <w:r w:rsidR="003D2E61" w:rsidRPr="00C901E0">
        <w:rPr>
          <w:rFonts w:ascii="Times New Roman" w:hAnsi="Times New Roman"/>
          <w:sz w:val="28"/>
          <w:szCs w:val="28"/>
        </w:rPr>
        <w:t xml:space="preserve">главу сельского поселения </w:t>
      </w:r>
      <w:proofErr w:type="gramStart"/>
      <w:r w:rsidR="005444BD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444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4B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444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4BD">
        <w:rPr>
          <w:rFonts w:ascii="Times New Roman" w:hAnsi="Times New Roman"/>
          <w:sz w:val="28"/>
          <w:szCs w:val="28"/>
        </w:rPr>
        <w:t>Разукова</w:t>
      </w:r>
      <w:proofErr w:type="spellEnd"/>
      <w:r w:rsidR="005444BD">
        <w:rPr>
          <w:rFonts w:ascii="Times New Roman" w:hAnsi="Times New Roman"/>
          <w:sz w:val="28"/>
          <w:szCs w:val="28"/>
        </w:rPr>
        <w:t xml:space="preserve"> Т.В</w:t>
      </w:r>
      <w:r w:rsidR="00D82118">
        <w:rPr>
          <w:rFonts w:ascii="Times New Roman" w:hAnsi="Times New Roman"/>
          <w:sz w:val="28"/>
          <w:szCs w:val="28"/>
        </w:rPr>
        <w:t>.</w:t>
      </w:r>
    </w:p>
    <w:p w:rsidR="00110075" w:rsidRPr="00C901E0" w:rsidRDefault="00110075" w:rsidP="00110075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  <w:r w:rsidR="003D2E61" w:rsidRPr="00C901E0">
        <w:rPr>
          <w:rFonts w:ascii="Times New Roman" w:hAnsi="Times New Roman"/>
          <w:sz w:val="28"/>
          <w:szCs w:val="28"/>
        </w:rPr>
        <w:t xml:space="preserve">                    </w:t>
      </w:r>
      <w:r w:rsidR="005444BD">
        <w:rPr>
          <w:rFonts w:ascii="Times New Roman" w:hAnsi="Times New Roman"/>
          <w:sz w:val="28"/>
          <w:szCs w:val="28"/>
        </w:rPr>
        <w:t xml:space="preserve">Л.К. </w:t>
      </w:r>
      <w:proofErr w:type="spellStart"/>
      <w:r w:rsidR="005444BD">
        <w:rPr>
          <w:rFonts w:ascii="Times New Roman" w:hAnsi="Times New Roman"/>
          <w:sz w:val="28"/>
          <w:szCs w:val="28"/>
        </w:rPr>
        <w:t>Мурзина</w:t>
      </w:r>
      <w:proofErr w:type="spellEnd"/>
    </w:p>
    <w:p w:rsidR="005C12F2" w:rsidRDefault="003D2E61" w:rsidP="00110075">
      <w:pPr>
        <w:rPr>
          <w:rFonts w:ascii="Times New Roman" w:hAnsi="Times New Roman"/>
          <w:color w:val="000000"/>
          <w:sz w:val="28"/>
          <w:szCs w:val="28"/>
        </w:rPr>
      </w:pPr>
      <w:bookmarkStart w:id="2" w:name="_Hlk5355789"/>
      <w:r w:rsidRPr="00C901E0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поселения  </w:t>
      </w:r>
    </w:p>
    <w:bookmarkEnd w:id="2"/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</w:p>
    <w:p w:rsidR="00110075" w:rsidRPr="00C901E0" w:rsidRDefault="00110075" w:rsidP="005C12F2">
      <w:pPr>
        <w:rPr>
          <w:rFonts w:ascii="Times New Roman" w:hAnsi="Times New Roman"/>
          <w:color w:val="000000"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4E5D45" w:rsidRDefault="004E5D45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4E5D45" w:rsidRDefault="004E5D45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A62CEF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shape id="Надпись 3" o:spid="_x0000_s1029" type="#_x0000_t202" style="position:absolute;left:0;text-align:left;margin-left:282.3pt;margin-top:6.15pt;width:225.75pt;height:90.7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" fillcolor="white [3201]" stroked="f" strokeweight=".5pt">
            <v:textbox>
              <w:txbxContent>
                <w:p w:rsidR="005C12F2" w:rsidRPr="00C901E0" w:rsidRDefault="005C12F2" w:rsidP="00C901E0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1E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к решению Собрания представителей сельского поселения </w:t>
                  </w:r>
                  <w:r w:rsidR="005444BD">
                    <w:rPr>
                      <w:rFonts w:ascii="Times New Roman" w:hAnsi="Times New Roman"/>
                      <w:sz w:val="24"/>
                      <w:szCs w:val="24"/>
                    </w:rPr>
                    <w:t xml:space="preserve">Чувашское </w:t>
                  </w:r>
                  <w:proofErr w:type="spellStart"/>
                  <w:r w:rsidR="005444BD">
                    <w:rPr>
                      <w:rFonts w:ascii="Times New Roman" w:hAnsi="Times New Roman"/>
                      <w:sz w:val="24"/>
                      <w:szCs w:val="24"/>
                    </w:rPr>
                    <w:t>Урметьево</w:t>
                  </w:r>
                  <w:proofErr w:type="spellEnd"/>
                  <w:r w:rsidR="005444B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901E0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C901E0">
                    <w:rPr>
                      <w:rFonts w:ascii="Times New Roman" w:hAnsi="Times New Roman"/>
                      <w:sz w:val="24"/>
                      <w:szCs w:val="24"/>
                    </w:rPr>
                    <w:t>Челно-Вершинский</w:t>
                  </w:r>
                  <w:proofErr w:type="spellEnd"/>
                  <w:r w:rsidRPr="00C901E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Самарской области </w:t>
                  </w:r>
                  <w:r w:rsidR="00371F69">
                    <w:rPr>
                      <w:rFonts w:ascii="Times New Roman" w:hAnsi="Times New Roman"/>
                      <w:sz w:val="24"/>
                      <w:szCs w:val="24"/>
                    </w:rPr>
                    <w:t>от 17.02.2020 № 132</w:t>
                  </w:r>
                  <w:r w:rsidR="00606011">
                    <w:rPr>
                      <w:rFonts w:ascii="Times New Roman" w:hAnsi="Times New Roman"/>
                      <w:sz w:val="24"/>
                      <w:szCs w:val="24"/>
                    </w:rPr>
                    <w:t>-а</w:t>
                  </w:r>
                </w:p>
              </w:txbxContent>
            </v:textbox>
          </v:shape>
        </w:pict>
      </w: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C901E0" w:rsidRPr="00C901E0" w:rsidRDefault="00C901E0" w:rsidP="00C901E0">
      <w:pPr>
        <w:ind w:firstLine="567"/>
        <w:rPr>
          <w:rStyle w:val="a8"/>
          <w:rFonts w:ascii="Times New Roman" w:hAnsi="Times New Roman"/>
          <w:b w:val="0"/>
          <w:sz w:val="28"/>
          <w:szCs w:val="28"/>
        </w:rPr>
      </w:pPr>
    </w:p>
    <w:p w:rsidR="00D82118" w:rsidRDefault="00D82118" w:rsidP="00D82118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и места выгула домашних животных</w:t>
      </w:r>
    </w:p>
    <w:p w:rsidR="00303533" w:rsidRDefault="00D82118" w:rsidP="00D82118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территории сельского поселения </w:t>
      </w:r>
      <w:proofErr w:type="gramStart"/>
      <w:r w:rsidR="005444BD">
        <w:rPr>
          <w:rFonts w:ascii="Times New Roman" w:hAnsi="Times New Roman"/>
          <w:b/>
          <w:bCs/>
          <w:sz w:val="28"/>
          <w:szCs w:val="28"/>
        </w:rPr>
        <w:t>Чувашское</w:t>
      </w:r>
      <w:proofErr w:type="gramEnd"/>
      <w:r w:rsidR="005444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444BD">
        <w:rPr>
          <w:rFonts w:ascii="Times New Roman" w:hAnsi="Times New Roman"/>
          <w:b/>
          <w:bCs/>
          <w:sz w:val="28"/>
          <w:szCs w:val="28"/>
        </w:rPr>
        <w:t>Урметьево</w:t>
      </w:r>
      <w:proofErr w:type="spellEnd"/>
      <w:r w:rsidR="005444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2118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 w:rsidRPr="00D82118">
        <w:rPr>
          <w:rFonts w:ascii="Times New Roman" w:hAnsi="Times New Roman"/>
          <w:b/>
          <w:bCs/>
          <w:sz w:val="28"/>
          <w:szCs w:val="28"/>
        </w:rPr>
        <w:t>Челно-Вершинский</w:t>
      </w:r>
      <w:proofErr w:type="spellEnd"/>
      <w:r w:rsidRPr="00D82118">
        <w:rPr>
          <w:rFonts w:ascii="Times New Roman" w:hAnsi="Times New Roman"/>
          <w:b/>
          <w:bCs/>
          <w:sz w:val="28"/>
          <w:szCs w:val="28"/>
        </w:rPr>
        <w:t xml:space="preserve"> Самарской области</w:t>
      </w:r>
    </w:p>
    <w:p w:rsidR="00D82118" w:rsidRPr="00D82118" w:rsidRDefault="00D82118" w:rsidP="00D8211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82118" w:rsidRPr="00D82118" w:rsidRDefault="00D82118" w:rsidP="00D8211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1. Общие положения</w:t>
      </w:r>
    </w:p>
    <w:p w:rsidR="00D82118" w:rsidRDefault="00D82118" w:rsidP="00D82118">
      <w:pPr>
        <w:autoSpaceDE w:val="0"/>
        <w:autoSpaceDN w:val="0"/>
        <w:adjustRightInd w:val="0"/>
        <w:ind w:firstLine="0"/>
        <w:rPr>
          <w:rFonts w:ascii="Arial" w:eastAsiaTheme="minorHAnsi" w:hAnsi="Arial" w:cs="Arial"/>
          <w:sz w:val="20"/>
          <w:szCs w:val="20"/>
        </w:rPr>
      </w:pPr>
    </w:p>
    <w:p w:rsidR="00E22509" w:rsidRDefault="00D82118" w:rsidP="00E22509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82118">
        <w:rPr>
          <w:rFonts w:ascii="Times New Roman" w:hAnsi="Times New Roman"/>
          <w:sz w:val="28"/>
          <w:szCs w:val="28"/>
        </w:rPr>
        <w:t xml:space="preserve">Порядок и места выгула домашних животных на территории сельского поселения </w:t>
      </w:r>
      <w:r w:rsidR="005444B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444B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444BD">
        <w:rPr>
          <w:rFonts w:ascii="Times New Roman" w:hAnsi="Times New Roman"/>
          <w:sz w:val="28"/>
          <w:szCs w:val="28"/>
        </w:rPr>
        <w:t xml:space="preserve"> </w:t>
      </w:r>
      <w:r w:rsidR="00E22509">
        <w:rPr>
          <w:rFonts w:ascii="Times New Roman" w:hAnsi="Times New Roman"/>
          <w:sz w:val="28"/>
          <w:szCs w:val="28"/>
        </w:rPr>
        <w:t>разработан</w:t>
      </w:r>
      <w:r w:rsidRPr="00D82118">
        <w:rPr>
          <w:rFonts w:ascii="Times New Roman" w:hAnsi="Times New Roman"/>
          <w:sz w:val="28"/>
          <w:szCs w:val="28"/>
        </w:rPr>
        <w:t xml:space="preserve"> в целях обеспечения законных прав и свобод граждан, обеспечения безопасности и санитарно-эпидемиологического и ветеринарного благополучия в целях предупреждения угрозы жизни и здоровью людей, предупреждения эпидемии, а также предупреждения и ликвидации болезней животных, защиты населения от болезней, общих для человека и животных, предотвращения причинения вреда имуществу граждан, имуществу</w:t>
      </w:r>
      <w:proofErr w:type="gramEnd"/>
      <w:r w:rsidRPr="00D82118">
        <w:rPr>
          <w:rFonts w:ascii="Times New Roman" w:hAnsi="Times New Roman"/>
          <w:sz w:val="28"/>
          <w:szCs w:val="28"/>
        </w:rPr>
        <w:t xml:space="preserve"> юридических лиц, предотвращения нанесения ущерба объектам животного мира и среде их обитания, обеспечения общественного порядка, а также благоустройства </w:t>
      </w:r>
      <w:r w:rsidR="00E22509" w:rsidRPr="00E22509">
        <w:rPr>
          <w:rFonts w:ascii="Times New Roman" w:hAnsi="Times New Roman"/>
          <w:sz w:val="28"/>
          <w:szCs w:val="28"/>
        </w:rPr>
        <w:t xml:space="preserve">территории </w:t>
      </w:r>
      <w:r w:rsidR="005444B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5444BD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444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4B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22509">
        <w:rPr>
          <w:rFonts w:ascii="Times New Roman" w:hAnsi="Times New Roman"/>
          <w:sz w:val="28"/>
          <w:szCs w:val="28"/>
        </w:rPr>
        <w:t>.</w:t>
      </w:r>
      <w:r w:rsidR="00E22509" w:rsidRPr="00E22509">
        <w:rPr>
          <w:rFonts w:ascii="Times New Roman" w:hAnsi="Times New Roman"/>
          <w:sz w:val="28"/>
          <w:szCs w:val="28"/>
        </w:rPr>
        <w:t xml:space="preserve"> </w:t>
      </w:r>
    </w:p>
    <w:p w:rsidR="00D82118" w:rsidRDefault="00D82118" w:rsidP="00E22509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D82118">
        <w:rPr>
          <w:rFonts w:ascii="Times New Roman" w:hAnsi="Times New Roman"/>
          <w:sz w:val="28"/>
          <w:szCs w:val="28"/>
        </w:rPr>
        <w:t xml:space="preserve">Настоящий Порядок не распространяется на отношения в области охраны и использования животного мира, рыболовства и сохранения водных биологических ресурсов, </w:t>
      </w:r>
      <w:proofErr w:type="spellStart"/>
      <w:r w:rsidRPr="00D82118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Pr="00D82118">
        <w:rPr>
          <w:rFonts w:ascii="Times New Roman" w:hAnsi="Times New Roman"/>
          <w:sz w:val="28"/>
          <w:szCs w:val="28"/>
        </w:rPr>
        <w:t xml:space="preserve"> (рыбоводства), охоты и сохранения охотничьих ресурсов, содержания, использования и защиты сельскохозяйственных животных, содержания и использования лабораторных животных, использования животных в культурно-зрелищных целях, животных, используемых в служебных целях органами и организациями Министерства обороны Российской Федерации, Федеральной пограничной службы Российской Федерации, Министерства</w:t>
      </w:r>
      <w:proofErr w:type="gramEnd"/>
      <w:r w:rsidRPr="00D82118">
        <w:rPr>
          <w:rFonts w:ascii="Times New Roman" w:hAnsi="Times New Roman"/>
          <w:sz w:val="28"/>
          <w:szCs w:val="28"/>
        </w:rPr>
        <w:t xml:space="preserve"> внутренних дел Российской Федерации, Федеральной службы безопасности Российской Федерации, Федеральной службы Российской Федерации по </w:t>
      </w:r>
      <w:proofErr w:type="gramStart"/>
      <w:r w:rsidRPr="00D82118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D82118">
        <w:rPr>
          <w:rFonts w:ascii="Times New Roman" w:hAnsi="Times New Roman"/>
          <w:sz w:val="28"/>
          <w:szCs w:val="28"/>
        </w:rPr>
        <w:t xml:space="preserve"> оборотом наркотиков, иными органами и организациями, а также животных, используемых научными, научно-исследовательскими и медицинскими организациями в качестве объектов научных исследований.</w:t>
      </w:r>
    </w:p>
    <w:p w:rsidR="006E4F37" w:rsidRDefault="006E4F37" w:rsidP="006E4F3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6E4F37">
        <w:rPr>
          <w:rFonts w:ascii="Times New Roman" w:hAnsi="Times New Roman"/>
          <w:sz w:val="28"/>
          <w:szCs w:val="28"/>
        </w:rPr>
        <w:t>тношения, связанные с содержанием и защитой домашних животных от жестокого обращения с ними</w:t>
      </w:r>
      <w:r>
        <w:rPr>
          <w:rFonts w:ascii="Times New Roman" w:hAnsi="Times New Roman"/>
          <w:sz w:val="28"/>
          <w:szCs w:val="28"/>
        </w:rPr>
        <w:t>,</w:t>
      </w:r>
      <w:r w:rsidRPr="006E4F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регулируются требованиями </w:t>
      </w:r>
      <w:r w:rsidRPr="006E4F3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6E4F3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6E4F37">
        <w:rPr>
          <w:rFonts w:ascii="Times New Roman" w:hAnsi="Times New Roman"/>
          <w:sz w:val="28"/>
          <w:szCs w:val="28"/>
        </w:rPr>
        <w:t xml:space="preserve"> от 27.12.2018 N 498-ФЗ </w:t>
      </w:r>
      <w:r>
        <w:rPr>
          <w:rFonts w:ascii="Times New Roman" w:hAnsi="Times New Roman"/>
          <w:sz w:val="28"/>
          <w:szCs w:val="28"/>
        </w:rPr>
        <w:t>«</w:t>
      </w:r>
      <w:r w:rsidRPr="006E4F37">
        <w:rPr>
          <w:rFonts w:ascii="Times New Roman" w:hAnsi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»,  </w:t>
      </w:r>
      <w:r w:rsidRPr="006E4F3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6E4F37">
        <w:rPr>
          <w:rFonts w:ascii="Times New Roman" w:hAnsi="Times New Roman"/>
          <w:sz w:val="28"/>
          <w:szCs w:val="28"/>
        </w:rPr>
        <w:t xml:space="preserve"> Правительства Самарской области от 30.12.2019 N 1034 </w:t>
      </w:r>
      <w:r>
        <w:rPr>
          <w:rFonts w:ascii="Times New Roman" w:hAnsi="Times New Roman"/>
          <w:sz w:val="28"/>
          <w:szCs w:val="28"/>
        </w:rPr>
        <w:t>«</w:t>
      </w:r>
      <w:r w:rsidRPr="006E4F37">
        <w:rPr>
          <w:rFonts w:ascii="Times New Roman" w:hAnsi="Times New Roman"/>
          <w:sz w:val="28"/>
          <w:szCs w:val="28"/>
        </w:rPr>
        <w:t>Об утверждении Порядка содержания домашних животных на территории Самарской области</w:t>
      </w:r>
      <w:r>
        <w:rPr>
          <w:rFonts w:ascii="Times New Roman" w:hAnsi="Times New Roman"/>
          <w:sz w:val="28"/>
          <w:szCs w:val="28"/>
        </w:rPr>
        <w:t>» и ины</w:t>
      </w:r>
      <w:r w:rsidR="008C732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нормативны</w:t>
      </w:r>
      <w:r w:rsidR="008C732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пра</w:t>
      </w:r>
      <w:r w:rsidR="008C7327">
        <w:rPr>
          <w:rFonts w:ascii="Times New Roman" w:hAnsi="Times New Roman"/>
          <w:sz w:val="28"/>
          <w:szCs w:val="28"/>
        </w:rPr>
        <w:t>вовых акто</w:t>
      </w:r>
      <w:r w:rsidR="004E5D45">
        <w:rPr>
          <w:rFonts w:ascii="Times New Roman" w:hAnsi="Times New Roman"/>
          <w:sz w:val="28"/>
          <w:szCs w:val="28"/>
        </w:rPr>
        <w:t>в</w:t>
      </w:r>
      <w:r w:rsidR="008C7327">
        <w:rPr>
          <w:rFonts w:ascii="Times New Roman" w:hAnsi="Times New Roman"/>
          <w:sz w:val="28"/>
          <w:szCs w:val="28"/>
        </w:rPr>
        <w:t xml:space="preserve"> действующего</w:t>
      </w:r>
      <w:proofErr w:type="gramEnd"/>
      <w:r w:rsidR="008C7327">
        <w:rPr>
          <w:rFonts w:ascii="Times New Roman" w:hAnsi="Times New Roman"/>
          <w:sz w:val="28"/>
          <w:szCs w:val="28"/>
        </w:rPr>
        <w:t xml:space="preserve"> законодательства Российской Федерации.</w:t>
      </w:r>
    </w:p>
    <w:p w:rsidR="006079F0" w:rsidRPr="006E4F37" w:rsidRDefault="006079F0" w:rsidP="006E4F3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Настоящий </w:t>
      </w:r>
      <w:r w:rsidRPr="006079F0">
        <w:rPr>
          <w:rFonts w:ascii="Times New Roman" w:hAnsi="Times New Roman"/>
          <w:sz w:val="28"/>
          <w:szCs w:val="28"/>
        </w:rPr>
        <w:t xml:space="preserve">Порядок и места выгула домашних животных на территории </w:t>
      </w:r>
      <w:r w:rsidR="005444B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5444BD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444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4BD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разработан в соответствии с действующим законодательством Самарской области. </w:t>
      </w:r>
    </w:p>
    <w:p w:rsidR="004E5D45" w:rsidRDefault="004E5D45" w:rsidP="00E2250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82118" w:rsidRPr="00D82118" w:rsidRDefault="00D82118" w:rsidP="00E22509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2. Основные понятия и их определения, используемые для целей</w:t>
      </w:r>
    </w:p>
    <w:p w:rsidR="00D82118" w:rsidRPr="00D82118" w:rsidRDefault="00D82118" w:rsidP="00E22509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настоящего Порядка</w:t>
      </w:r>
    </w:p>
    <w:p w:rsidR="00D82118" w:rsidRPr="00D82118" w:rsidRDefault="00D82118" w:rsidP="00D82118">
      <w:pPr>
        <w:ind w:firstLine="567"/>
        <w:rPr>
          <w:rFonts w:ascii="Times New Roman" w:hAnsi="Times New Roman"/>
          <w:sz w:val="28"/>
          <w:szCs w:val="28"/>
        </w:rPr>
      </w:pPr>
    </w:p>
    <w:p w:rsidR="00D82118" w:rsidRPr="00D82118" w:rsidRDefault="00D82118" w:rsidP="00D82118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понятия:</w:t>
      </w:r>
    </w:p>
    <w:p w:rsidR="00D82118" w:rsidRPr="00D82118" w:rsidRDefault="00D82118" w:rsidP="00D82118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 xml:space="preserve">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(собственника) под его временным или постоянным надзором и местом </w:t>
      </w:r>
      <w:proofErr w:type="gramStart"/>
      <w:r w:rsidRPr="00D82118">
        <w:rPr>
          <w:rFonts w:ascii="Times New Roman" w:hAnsi="Times New Roman"/>
          <w:sz w:val="28"/>
          <w:szCs w:val="28"/>
        </w:rPr>
        <w:t>содержания</w:t>
      </w:r>
      <w:proofErr w:type="gramEnd"/>
      <w:r w:rsidRPr="00D82118">
        <w:rPr>
          <w:rFonts w:ascii="Times New Roman" w:hAnsi="Times New Roman"/>
          <w:sz w:val="28"/>
          <w:szCs w:val="28"/>
        </w:rPr>
        <w:t xml:space="preserve"> которых не являются зоопарки, зоосады, цирки, дельфинарии, океанариумы (далее - животные).</w:t>
      </w:r>
    </w:p>
    <w:p w:rsidR="00D82118" w:rsidRPr="00D82118" w:rsidRDefault="00D82118" w:rsidP="00D82118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владелец (собственник) животного - это физическое или юридическое лицо, которому животное принадлежит на праве собственности или ином вещном праве, или фактически владеющее им и несущее за него ответственность лицо;</w:t>
      </w:r>
    </w:p>
    <w:p w:rsidR="00D82118" w:rsidRPr="00D82118" w:rsidRDefault="00D82118" w:rsidP="00D82118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содержание животных - меры, предпринимаемые собственниками животных в целях сохранения жизни и здоровья животных, их дрессировки, а также в целях разведения животных;</w:t>
      </w:r>
    </w:p>
    <w:p w:rsidR="00D82118" w:rsidRPr="00D82118" w:rsidRDefault="00D82118" w:rsidP="00D82118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выгул животных - выведение животных из помещений или за пределы земельных участков, являющихся местом их содержания, для удовлетворения их естественных физиологических потребностей и прогулки в целях удовлетворения их потребности в естественной активности;</w:t>
      </w:r>
    </w:p>
    <w:p w:rsidR="00E22509" w:rsidRDefault="00E22509" w:rsidP="00E2250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03533" w:rsidRPr="00D82118" w:rsidRDefault="00E22509" w:rsidP="00E22509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Требования к порядку выгула домашних животных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533" w:rsidRPr="00D82118">
        <w:rPr>
          <w:rFonts w:ascii="Times New Roman" w:hAnsi="Times New Roman"/>
          <w:sz w:val="28"/>
          <w:szCs w:val="28"/>
        </w:rPr>
        <w:t>.1. Выгул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533" w:rsidRPr="00D82118">
        <w:rPr>
          <w:rFonts w:ascii="Times New Roman" w:hAnsi="Times New Roman"/>
          <w:sz w:val="28"/>
          <w:szCs w:val="28"/>
        </w:rPr>
        <w:t xml:space="preserve">.2. Выгул животных разрешается на территориях, определяемых </w:t>
      </w:r>
      <w:r w:rsidR="001950E2">
        <w:rPr>
          <w:rFonts w:ascii="Times New Roman" w:hAnsi="Times New Roman"/>
          <w:sz w:val="28"/>
          <w:szCs w:val="28"/>
        </w:rPr>
        <w:t xml:space="preserve">настоящим Порядком.  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533" w:rsidRPr="00D82118">
        <w:rPr>
          <w:rFonts w:ascii="Times New Roman" w:hAnsi="Times New Roman"/>
          <w:sz w:val="28"/>
          <w:szCs w:val="28"/>
        </w:rPr>
        <w:t>.3. Запрещается выгул в общественных и многолюдных местах животных (собак) карликовых и малых пород без короткого поводка, животных (собак) средних, крупных, гигантских и бойцовых пород без короткого поводка и намордника.</w:t>
      </w:r>
    </w:p>
    <w:p w:rsidR="00303533" w:rsidRPr="00D82118" w:rsidRDefault="00303533" w:rsidP="00303533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Выгул животных должен осуществляться при условии соблюдения следующих дополнительных требований:</w:t>
      </w:r>
    </w:p>
    <w:p w:rsidR="00303533" w:rsidRPr="00D82118" w:rsidRDefault="00303533" w:rsidP="00303533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выводить животных (собак) из жилых помещений, а также с частных территорий в общие дворы и на улицу разрешается только на коротком поводке и (или) в наморднике;</w:t>
      </w:r>
    </w:p>
    <w:p w:rsidR="00303533" w:rsidRPr="00D82118" w:rsidRDefault="00303533" w:rsidP="00303533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 xml:space="preserve">нахождение животных (собак) в многолюдных общественных местах, а также в общественном транспорте разрешается только на коротком поводке и в наморднике, за исключением случаев, когда животное находится в специальном переносном контейнере. Требования о необходимости наличия короткого поводка и намордника не распространяются на щенков в возрасте до трех месяцев. Требование о наличии намордника также не распространяется на собак, анатомические </w:t>
      </w:r>
      <w:proofErr w:type="gramStart"/>
      <w:r w:rsidRPr="00D82118">
        <w:rPr>
          <w:rFonts w:ascii="Times New Roman" w:hAnsi="Times New Roman"/>
          <w:sz w:val="28"/>
          <w:szCs w:val="28"/>
        </w:rPr>
        <w:t>особенности</w:t>
      </w:r>
      <w:proofErr w:type="gramEnd"/>
      <w:r w:rsidRPr="00D82118">
        <w:rPr>
          <w:rFonts w:ascii="Times New Roman" w:hAnsi="Times New Roman"/>
          <w:sz w:val="28"/>
          <w:szCs w:val="28"/>
        </w:rPr>
        <w:t xml:space="preserve"> строения головы которых не позволяют зафиксировать намордник (собаки-брахицефалы).</w:t>
      </w:r>
    </w:p>
    <w:p w:rsidR="00303533" w:rsidRPr="00D82118" w:rsidRDefault="00303533" w:rsidP="00303533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Использование длинного поводка допускается в малолюдных местах (лесных массивах, зеленых зонах, пустырях и иных местах) при условии обеспечения безопасности для жизни и здоровья людей, а также исключения нападения животного (собаки) на людей и других животных.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03533" w:rsidRPr="00D82118">
        <w:rPr>
          <w:rFonts w:ascii="Times New Roman" w:hAnsi="Times New Roman"/>
          <w:sz w:val="28"/>
          <w:szCs w:val="28"/>
        </w:rPr>
        <w:t>.4. Запрещается оставлять животных на улице без присмотра, за исключением временного оставления на привязи в местах общего пользования.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533" w:rsidRPr="00D82118">
        <w:rPr>
          <w:rFonts w:ascii="Times New Roman" w:hAnsi="Times New Roman"/>
          <w:sz w:val="28"/>
          <w:szCs w:val="28"/>
        </w:rPr>
        <w:t xml:space="preserve">.5. Запрещается выгуливать животных на детских и спортивных площадках, школьных дворах, на пляжах и иных территориях, на которых выгул животных запрещен в соответствии с действующим </w:t>
      </w:r>
      <w:r>
        <w:rPr>
          <w:rFonts w:ascii="Times New Roman" w:hAnsi="Times New Roman"/>
          <w:sz w:val="28"/>
          <w:szCs w:val="28"/>
        </w:rPr>
        <w:t xml:space="preserve">федеральным и региональным </w:t>
      </w:r>
      <w:r w:rsidR="00303533" w:rsidRPr="00D82118">
        <w:rPr>
          <w:rFonts w:ascii="Times New Roman" w:hAnsi="Times New Roman"/>
          <w:sz w:val="28"/>
          <w:szCs w:val="28"/>
        </w:rPr>
        <w:t>законодательством.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533" w:rsidRPr="00D82118">
        <w:rPr>
          <w:rFonts w:ascii="Times New Roman" w:hAnsi="Times New Roman"/>
          <w:sz w:val="28"/>
          <w:szCs w:val="28"/>
        </w:rPr>
        <w:t>.6. Запрещается посещать с животными помещения, занимаемые магазинами, организациями общественного питания, медицинскими и образовательными организациями, организациями культуры, а также иными организациями (если при входе в указанные помещения размещена информация о запрете посещения с животными), за исключением случаев сопровождения граждан собаками-поводырями.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533" w:rsidRPr="00D82118">
        <w:rPr>
          <w:rFonts w:ascii="Times New Roman" w:hAnsi="Times New Roman"/>
          <w:sz w:val="28"/>
          <w:szCs w:val="28"/>
        </w:rPr>
        <w:t>.7. Запрещается выгуливать животных лицам, не достигшим возраста 14 лет.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533" w:rsidRPr="00D82118">
        <w:rPr>
          <w:rFonts w:ascii="Times New Roman" w:hAnsi="Times New Roman"/>
          <w:sz w:val="28"/>
          <w:szCs w:val="28"/>
        </w:rPr>
        <w:t>.8. Запрещается выгуливать животных лицам, находящимся в состоянии алкогольного, токсического, наркотического опьянения.</w:t>
      </w:r>
    </w:p>
    <w:p w:rsidR="00303533" w:rsidRPr="00D82118" w:rsidRDefault="00E22509" w:rsidP="0030353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533" w:rsidRPr="00D82118">
        <w:rPr>
          <w:rFonts w:ascii="Times New Roman" w:hAnsi="Times New Roman"/>
          <w:sz w:val="28"/>
          <w:szCs w:val="28"/>
        </w:rPr>
        <w:t>.9. Владельцы (собственники) животных не должны допускать загрязнения животными помещений и мест, относящихся к общему имуществу собственников помещений в многоквартирных домах, мест общего пользования в жилых домах, коммунальных квартирах, а также общественных мест: пешеходных дорожек, тротуаров, скверов, парков, дворов и т.д. В случае загрязнения указанных мест собственники животных обязаны обеспечить уборку продуктов жизнедеятельности животного с применением средств индивидуальной гигиены (полиэтиленовая тара, совки и т.д.).</w:t>
      </w:r>
    </w:p>
    <w:p w:rsidR="00D82118" w:rsidRPr="00D82118" w:rsidRDefault="00E22509" w:rsidP="00E22509">
      <w:pPr>
        <w:pStyle w:val="a9"/>
        <w:shd w:val="clear" w:color="auto" w:fill="FFFFFF"/>
        <w:spacing w:before="210" w:beforeAutospacing="0" w:after="150" w:afterAutospacing="0" w:line="315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D82118" w:rsidRPr="00D82118">
        <w:rPr>
          <w:rFonts w:eastAsia="Calibri"/>
          <w:sz w:val="28"/>
          <w:szCs w:val="28"/>
          <w:lang w:eastAsia="en-US"/>
        </w:rPr>
        <w:t>Площадки для выгула домашних животных.</w:t>
      </w:r>
    </w:p>
    <w:p w:rsidR="00D82118" w:rsidRPr="00D82118" w:rsidRDefault="00D82118" w:rsidP="00E22509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D82118">
        <w:rPr>
          <w:rFonts w:ascii="Times New Roman" w:hAnsi="Times New Roman"/>
          <w:sz w:val="28"/>
          <w:szCs w:val="28"/>
        </w:rPr>
        <w:t>Размеры площадок для выгула домашних животных не должны превышать 600 кв. м и не быть менее 50 кв. м. Расстояние от границы площадки до окон жилых и общественных зданий составляет не менее 25 м, а до участков детских учреждений, школ, детских, спортивных площадок, площадок отдыха - не менее 40 м. Площадки для выгула домашних животных должны размещаться за пределами санитарной зоны</w:t>
      </w:r>
      <w:proofErr w:type="gramEnd"/>
      <w:r w:rsidRPr="00D82118">
        <w:rPr>
          <w:rFonts w:ascii="Times New Roman" w:hAnsi="Times New Roman"/>
          <w:sz w:val="28"/>
          <w:szCs w:val="28"/>
        </w:rPr>
        <w:t xml:space="preserve"> источников водоснабжения первого и второго поясов.</w:t>
      </w:r>
    </w:p>
    <w:p w:rsidR="00D82118" w:rsidRPr="00D82118" w:rsidRDefault="00D82118" w:rsidP="00E22509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 xml:space="preserve">4.2. Перечень объектов благоустройства на территории площадки для выгула домашних животных включает: </w:t>
      </w:r>
      <w:r w:rsidR="006E4F37">
        <w:rPr>
          <w:rFonts w:ascii="Times New Roman" w:hAnsi="Times New Roman"/>
          <w:sz w:val="28"/>
          <w:szCs w:val="28"/>
        </w:rPr>
        <w:t xml:space="preserve">ограждение, скамьи, урны </w:t>
      </w:r>
      <w:r w:rsidRPr="00D82118">
        <w:rPr>
          <w:rFonts w:ascii="Times New Roman" w:hAnsi="Times New Roman"/>
          <w:sz w:val="28"/>
          <w:szCs w:val="28"/>
        </w:rPr>
        <w:t>для экскрементов домашних животных, осветительное и информационное оборудование.</w:t>
      </w:r>
    </w:p>
    <w:p w:rsidR="00D82118" w:rsidRPr="00D82118" w:rsidRDefault="00D82118" w:rsidP="00E22509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 xml:space="preserve">4.3. </w:t>
      </w:r>
      <w:r w:rsidR="005801A7">
        <w:rPr>
          <w:rFonts w:ascii="Times New Roman" w:hAnsi="Times New Roman"/>
          <w:sz w:val="28"/>
          <w:szCs w:val="28"/>
        </w:rPr>
        <w:t xml:space="preserve">Покрытие площадки для выгула животных </w:t>
      </w:r>
      <w:r w:rsidRPr="00D82118">
        <w:rPr>
          <w:rFonts w:ascii="Times New Roman" w:hAnsi="Times New Roman"/>
          <w:sz w:val="28"/>
          <w:szCs w:val="28"/>
        </w:rPr>
        <w:t>предусматрива</w:t>
      </w:r>
      <w:r w:rsidR="005801A7">
        <w:rPr>
          <w:rFonts w:ascii="Times New Roman" w:hAnsi="Times New Roman"/>
          <w:sz w:val="28"/>
          <w:szCs w:val="28"/>
        </w:rPr>
        <w:t>ет</w:t>
      </w:r>
      <w:r w:rsidR="00184108">
        <w:rPr>
          <w:rFonts w:ascii="Times New Roman" w:hAnsi="Times New Roman"/>
          <w:sz w:val="28"/>
          <w:szCs w:val="28"/>
        </w:rPr>
        <w:t xml:space="preserve"> </w:t>
      </w:r>
      <w:r w:rsidRPr="00D82118">
        <w:rPr>
          <w:rFonts w:ascii="Times New Roman" w:hAnsi="Times New Roman"/>
          <w:sz w:val="28"/>
          <w:szCs w:val="28"/>
        </w:rPr>
        <w:t xml:space="preserve">выровненную поверхность, обеспечивающую хороший дренаж, безопасность для людей и животных (газонное, песчаное, песчано-земляное покрытие). </w:t>
      </w:r>
    </w:p>
    <w:p w:rsidR="00D82118" w:rsidRPr="00D82118" w:rsidRDefault="00D82118" w:rsidP="00E22509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 xml:space="preserve">4.4. Ограждение площадки следует выполнять из легкой металлической сетки высотой не менее 1,5 м. </w:t>
      </w:r>
      <w:r w:rsidR="00184108" w:rsidRPr="00D82118">
        <w:rPr>
          <w:rFonts w:ascii="Times New Roman" w:hAnsi="Times New Roman"/>
          <w:sz w:val="28"/>
          <w:szCs w:val="28"/>
        </w:rPr>
        <w:t>закрепленн</w:t>
      </w:r>
      <w:r w:rsidR="00184108">
        <w:rPr>
          <w:rFonts w:ascii="Times New Roman" w:hAnsi="Times New Roman"/>
          <w:sz w:val="28"/>
          <w:szCs w:val="28"/>
        </w:rPr>
        <w:t xml:space="preserve">ой </w:t>
      </w:r>
      <w:r w:rsidR="00184108" w:rsidRPr="00D82118">
        <w:rPr>
          <w:rFonts w:ascii="Times New Roman" w:hAnsi="Times New Roman"/>
          <w:sz w:val="28"/>
          <w:szCs w:val="28"/>
        </w:rPr>
        <w:t xml:space="preserve">между столбами из металлической трубы. </w:t>
      </w:r>
      <w:r w:rsidRPr="00D82118">
        <w:rPr>
          <w:rFonts w:ascii="Times New Roman" w:hAnsi="Times New Roman"/>
          <w:sz w:val="28"/>
          <w:szCs w:val="28"/>
        </w:rPr>
        <w:t xml:space="preserve">Площадка для выгула домашних животных должна быть огорожена по всему периметру. </w:t>
      </w:r>
      <w:r w:rsidR="00184108" w:rsidRPr="00D82118">
        <w:rPr>
          <w:rFonts w:ascii="Times New Roman" w:hAnsi="Times New Roman"/>
          <w:sz w:val="28"/>
          <w:szCs w:val="28"/>
        </w:rPr>
        <w:t>Расстояние между элементами ограждения, его нижним краем и землей не должно позволить животному покинуть площадку или причинить себе травму.</w:t>
      </w:r>
      <w:r w:rsidR="00184108">
        <w:rPr>
          <w:rFonts w:ascii="Times New Roman" w:hAnsi="Times New Roman"/>
          <w:sz w:val="28"/>
          <w:szCs w:val="28"/>
        </w:rPr>
        <w:t xml:space="preserve"> О</w:t>
      </w:r>
      <w:r w:rsidRPr="00D82118">
        <w:rPr>
          <w:rFonts w:ascii="Times New Roman" w:hAnsi="Times New Roman"/>
          <w:sz w:val="28"/>
          <w:szCs w:val="28"/>
        </w:rPr>
        <w:t xml:space="preserve">граждение площадки не должно быть </w:t>
      </w:r>
      <w:proofErr w:type="spellStart"/>
      <w:r w:rsidRPr="00D82118">
        <w:rPr>
          <w:rFonts w:ascii="Times New Roman" w:hAnsi="Times New Roman"/>
          <w:sz w:val="28"/>
          <w:szCs w:val="28"/>
        </w:rPr>
        <w:t>травмоопасным</w:t>
      </w:r>
      <w:proofErr w:type="spellEnd"/>
      <w:r w:rsidRPr="00D82118">
        <w:rPr>
          <w:rFonts w:ascii="Times New Roman" w:hAnsi="Times New Roman"/>
          <w:sz w:val="28"/>
          <w:szCs w:val="28"/>
        </w:rPr>
        <w:t xml:space="preserve"> для человека и (или) животного</w:t>
      </w:r>
      <w:r w:rsidR="00184108">
        <w:rPr>
          <w:rFonts w:ascii="Times New Roman" w:hAnsi="Times New Roman"/>
          <w:sz w:val="28"/>
          <w:szCs w:val="28"/>
        </w:rPr>
        <w:t>.</w:t>
      </w:r>
      <w:r w:rsidRPr="00D82118">
        <w:rPr>
          <w:rFonts w:ascii="Times New Roman" w:hAnsi="Times New Roman"/>
          <w:sz w:val="28"/>
          <w:szCs w:val="28"/>
        </w:rPr>
        <w:t xml:space="preserve"> </w:t>
      </w:r>
    </w:p>
    <w:p w:rsidR="009F79AD" w:rsidRDefault="00D82118" w:rsidP="00E22509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lastRenderedPageBreak/>
        <w:t xml:space="preserve">8.4.5. </w:t>
      </w:r>
      <w:r w:rsidR="009F79AD" w:rsidRPr="009F79AD">
        <w:rPr>
          <w:rFonts w:ascii="Times New Roman" w:hAnsi="Times New Roman"/>
          <w:sz w:val="28"/>
          <w:szCs w:val="28"/>
        </w:rPr>
        <w:t>На территории площадок для выгула домашних животных на ограждении площадки устанавлива</w:t>
      </w:r>
      <w:r w:rsidR="009F79AD">
        <w:rPr>
          <w:rFonts w:ascii="Times New Roman" w:hAnsi="Times New Roman"/>
          <w:sz w:val="28"/>
          <w:szCs w:val="28"/>
        </w:rPr>
        <w:t>ю</w:t>
      </w:r>
      <w:r w:rsidR="009F79AD" w:rsidRPr="009F79AD">
        <w:rPr>
          <w:rFonts w:ascii="Times New Roman" w:hAnsi="Times New Roman"/>
          <w:sz w:val="28"/>
          <w:szCs w:val="28"/>
        </w:rPr>
        <w:t>тся</w:t>
      </w:r>
      <w:r w:rsidR="009F79AD">
        <w:rPr>
          <w:rFonts w:ascii="Times New Roman" w:hAnsi="Times New Roman"/>
          <w:sz w:val="28"/>
          <w:szCs w:val="28"/>
        </w:rPr>
        <w:t>:</w:t>
      </w:r>
    </w:p>
    <w:p w:rsidR="009F79AD" w:rsidRDefault="009F79AD" w:rsidP="00E22509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9F79AD">
        <w:rPr>
          <w:rFonts w:ascii="Times New Roman" w:hAnsi="Times New Roman"/>
          <w:sz w:val="28"/>
          <w:szCs w:val="28"/>
        </w:rPr>
        <w:t>нак "Площадка для выгула домашних животных"</w:t>
      </w:r>
      <w:r>
        <w:rPr>
          <w:rFonts w:ascii="Times New Roman" w:hAnsi="Times New Roman"/>
          <w:sz w:val="28"/>
          <w:szCs w:val="28"/>
        </w:rPr>
        <w:t>;</w:t>
      </w:r>
    </w:p>
    <w:p w:rsidR="009F79AD" w:rsidRDefault="009F79AD" w:rsidP="00E22509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79AD">
        <w:rPr>
          <w:rFonts w:ascii="Times New Roman" w:hAnsi="Times New Roman"/>
          <w:sz w:val="28"/>
          <w:szCs w:val="28"/>
        </w:rPr>
        <w:t>информационный стенд, содержащий правила пользования такой площадкой</w:t>
      </w:r>
      <w:r>
        <w:rPr>
          <w:rFonts w:ascii="Times New Roman" w:hAnsi="Times New Roman"/>
          <w:sz w:val="28"/>
          <w:szCs w:val="28"/>
        </w:rPr>
        <w:t xml:space="preserve"> (Приложение 1 к настоящему Порядку)</w:t>
      </w:r>
      <w:r w:rsidRPr="009F79AD">
        <w:rPr>
          <w:rFonts w:ascii="Times New Roman" w:hAnsi="Times New Roman"/>
          <w:sz w:val="28"/>
          <w:szCs w:val="28"/>
        </w:rPr>
        <w:t xml:space="preserve">. </w:t>
      </w:r>
    </w:p>
    <w:p w:rsidR="00D82118" w:rsidRPr="00D82118" w:rsidRDefault="00D82118" w:rsidP="00E22509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4.6. Лица, осуществляющие выгул, обязаны не допускать повреждение или уничтожение зеленых насаждений и элементов площадки для выгула животных домашними животными.</w:t>
      </w:r>
    </w:p>
    <w:p w:rsidR="00D82118" w:rsidRPr="00D82118" w:rsidRDefault="00D82118" w:rsidP="00E22509">
      <w:pPr>
        <w:ind w:firstLine="567"/>
        <w:rPr>
          <w:rFonts w:ascii="Times New Roman" w:hAnsi="Times New Roman"/>
          <w:sz w:val="28"/>
          <w:szCs w:val="28"/>
        </w:rPr>
      </w:pPr>
      <w:r w:rsidRPr="00D82118">
        <w:rPr>
          <w:rFonts w:ascii="Times New Roman" w:hAnsi="Times New Roman"/>
          <w:sz w:val="28"/>
          <w:szCs w:val="28"/>
        </w:rPr>
        <w:t>4.7. В случаях загрязнения выгуливаемыми животными мест общего пользования лицо, осуществляющее выгул, обязано обеспечить устранение загрязнения.</w:t>
      </w:r>
    </w:p>
    <w:p w:rsidR="00D82118" w:rsidRPr="00D82118" w:rsidRDefault="00A62CEF" w:rsidP="00E22509">
      <w:pPr>
        <w:ind w:firstLine="567"/>
        <w:rPr>
          <w:rFonts w:ascii="Times New Roman" w:hAnsi="Times New Roman"/>
          <w:sz w:val="28"/>
          <w:szCs w:val="28"/>
        </w:rPr>
      </w:pPr>
      <w:r w:rsidRPr="00A62CEF">
        <w:rPr>
          <w:noProof/>
          <w:lang w:eastAsia="ru-RU"/>
        </w:rPr>
        <w:pict>
          <v:shape id="Надпись 7" o:spid="_x0000_s1028" type="#_x0000_t202" style="position:absolute;left:0;text-align:left;margin-left:298.8pt;margin-top:42.05pt;width:174pt;height:27.7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" fillcolor="white [3201]" stroked="f" strokeweight=".5pt">
            <v:textbox>
              <w:txbxContent>
                <w:p w:rsidR="009F79AD" w:rsidRPr="009F79AD" w:rsidRDefault="00C329C2" w:rsidP="00C329C2">
                  <w:pPr>
                    <w:ind w:firstLine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Приложение </w:t>
                  </w:r>
                </w:p>
                <w:p w:rsidR="009F79AD" w:rsidRDefault="009F79AD">
                  <w:r>
                    <w:t xml:space="preserve"> </w:t>
                  </w:r>
                </w:p>
              </w:txbxContent>
            </v:textbox>
          </v:shape>
        </w:pict>
      </w:r>
      <w:r w:rsidR="00D82118" w:rsidRPr="00D82118">
        <w:rPr>
          <w:rFonts w:ascii="Times New Roman" w:hAnsi="Times New Roman"/>
          <w:sz w:val="28"/>
          <w:szCs w:val="28"/>
        </w:rPr>
        <w:t>4.8. Ответственность за нарушение настоящих требований к организации площадки для выгула домашних животных несет лицо, организовавшее указанную площадку.</w:t>
      </w:r>
    </w:p>
    <w:p w:rsidR="0075176D" w:rsidRDefault="00C329C2" w:rsidP="00C901E0">
      <w:pPr>
        <w:ind w:firstLine="567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Приложение   </w:t>
      </w:r>
    </w:p>
    <w:p w:rsidR="0075176D" w:rsidRPr="0075176D" w:rsidRDefault="0075176D" w:rsidP="0075176D"/>
    <w:p w:rsidR="009F79AD" w:rsidRDefault="009F79AD" w:rsidP="00C329C2">
      <w:pPr>
        <w:ind w:firstLine="0"/>
      </w:pPr>
    </w:p>
    <w:p w:rsidR="009F79AD" w:rsidRDefault="009F79AD" w:rsidP="009F79AD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5"/>
      </w:tblGrid>
      <w:tr w:rsidR="009F79AD" w:rsidRPr="009F79AD" w:rsidTr="009F79AD">
        <w:trPr>
          <w:trHeight w:val="15"/>
        </w:trPr>
        <w:tc>
          <w:tcPr>
            <w:tcW w:w="9425" w:type="dxa"/>
            <w:shd w:val="clear" w:color="auto" w:fill="FFFFFF"/>
            <w:hideMark/>
          </w:tcPr>
          <w:p w:rsidR="009F79AD" w:rsidRPr="009F79AD" w:rsidRDefault="009F79AD" w:rsidP="009F79AD"/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pPr>
              <w:jc w:val="center"/>
            </w:pPr>
            <w:r w:rsidRPr="009F79AD">
              <w:t>ПРАВИЛА</w:t>
            </w:r>
          </w:p>
          <w:p w:rsidR="009F79AD" w:rsidRPr="009F79AD" w:rsidRDefault="009F79AD" w:rsidP="009F79AD">
            <w:pPr>
              <w:jc w:val="center"/>
            </w:pPr>
            <w:r w:rsidRPr="009F79AD">
              <w:t>ПОЛЬЗОВАНИЯ ПЛОЩАДКОЙ ДЛЯ ВЫГУЛА ДОМАШНИХ ЖИВОТНЫХ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r w:rsidRPr="009F79AD">
              <w:t>- Владельцы домашних животных должны обеспечивать уборку продуктов жизнедеятельности животных;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r w:rsidRPr="009F79AD">
              <w:t>-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r w:rsidRPr="009F79AD">
              <w:t>ЗАПРЕЩАЕТСЯ: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pPr>
              <w:ind w:firstLine="0"/>
            </w:pPr>
            <w:r w:rsidRPr="009F79AD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3175</wp:posOffset>
                  </wp:positionV>
                  <wp:extent cx="676275" cy="685800"/>
                  <wp:effectExtent l="0" t="0" r="9525" b="0"/>
                  <wp:wrapSquare wrapText="bothSides"/>
                  <wp:docPr id="6" name="Рисунок 6" descr="Об утверждении Порядка размещения на территориях общего пользования площадок и иных территорий для выгула домашних животных, а также требований к знакам о разрешении выгула домашних животных (с изменениями на 22 июля 2019 год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 утверждении Порядка размещения на территориях общего пользования площадок и иных территорий для выгула домашних животных, а также требований к знакам о разрешении выгула домашних животных (с изменениями на 22 июля 2019 год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79AD">
              <w:t> Выгуливать домашних животных лицам, находящимся в нетрезвом состоянии.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pPr>
              <w:ind w:firstLine="0"/>
            </w:pPr>
            <w:r w:rsidRPr="009F79AD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0</wp:posOffset>
                  </wp:positionV>
                  <wp:extent cx="676275" cy="685800"/>
                  <wp:effectExtent l="0" t="0" r="9525" b="0"/>
                  <wp:wrapSquare wrapText="bothSides"/>
                  <wp:docPr id="5" name="Рисунок 5" descr="Об утверждении Порядка размещения на территориях общего пользования площадок и иных территорий для выгула домашних животных, а также требований к знакам о разрешении выгула домашних животных (с изменениями на 22 июля 2019 год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 утверждении Порядка размещения на территориях общего пользования площадок и иных территорий для выгула домашних животных, а также требований к знакам о разрешении выгула домашних животных (с изменениями на 22 июля 2019 год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С </w:t>
            </w:r>
            <w:r w:rsidRPr="009F79AD">
              <w:t>01.01.2020 выгуливать собак потенциально опасных пород без намордника и поводка.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pPr>
              <w:ind w:firstLine="0"/>
            </w:pPr>
            <w:r w:rsidRPr="009F79AD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0</wp:posOffset>
                  </wp:positionV>
                  <wp:extent cx="676275" cy="685800"/>
                  <wp:effectExtent l="0" t="0" r="9525" b="0"/>
                  <wp:wrapSquare wrapText="bothSides"/>
                  <wp:docPr id="4" name="Рисунок 4" descr="Об утверждении Порядка размещения на территориях общего пользования площадок и иных территорий для выгула домашних животных, а также требований к знакам о разрешении выгула домашних животных (с изменениями на 22 июля 2019 год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 утверждении Порядка размещения на территориях общего пользования площадок и иных территорий для выгула домашних животных, а также требований к знакам о разрешении выгула домашних животных (с изменениями на 22 июля 2019 год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79AD">
              <w:t>Повреждать и разукомплектовывать оборудование площадки для выгула домашних животных.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pPr>
              <w:ind w:firstLine="0"/>
            </w:pPr>
            <w:r w:rsidRPr="009F79AD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0</wp:posOffset>
                  </wp:positionV>
                  <wp:extent cx="676275" cy="685800"/>
                  <wp:effectExtent l="0" t="0" r="9525" b="0"/>
                  <wp:wrapSquare wrapText="bothSides"/>
                  <wp:docPr id="1" name="Рисунок 1" descr="Об утверждении Порядка размещения на территориях общего пользования площадок и иных территорий для выгула домашних животных, а также требований к знакам о разрешении выгула домашних животных (с изменениями на 22 июля 2019 год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 утверждении Порядка размещения на территориях общего пользования площадок и иных территорий для выгула домашних животных, а также требований к знакам о разрешении выгула домашних животных (с изменениями на 22 июля 2019 год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79AD">
              <w:t>Засорять территорию площадки для выгула домашних животных.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r w:rsidRPr="009F79AD">
              <w:t>Лицо, ответственное за содержание площадки &lt;*&gt;:</w:t>
            </w:r>
          </w:p>
          <w:p w:rsidR="009F79AD" w:rsidRPr="009F79AD" w:rsidRDefault="009F79AD" w:rsidP="009F79AD">
            <w:r w:rsidRPr="009F79AD">
              <w:t>____________________________________________________________________</w:t>
            </w:r>
          </w:p>
        </w:tc>
      </w:tr>
      <w:tr w:rsidR="009F79AD" w:rsidRPr="009F79AD" w:rsidTr="009F79AD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79AD" w:rsidRPr="009F79AD" w:rsidRDefault="009F79AD" w:rsidP="009F79AD">
            <w:r w:rsidRPr="009F79AD">
              <w:t>Адрес местонахождения лица, ответственного за содержание площадки</w:t>
            </w:r>
          </w:p>
          <w:p w:rsidR="009F79AD" w:rsidRPr="009F79AD" w:rsidRDefault="009F79AD" w:rsidP="009F79AD">
            <w:r w:rsidRPr="009F79AD">
              <w:t>____________________________________________________________________</w:t>
            </w:r>
          </w:p>
        </w:tc>
      </w:tr>
    </w:tbl>
    <w:p w:rsidR="00C901E0" w:rsidRPr="0075176D" w:rsidRDefault="00C901E0" w:rsidP="009F79AD"/>
    <w:sectPr w:rsidR="00C901E0" w:rsidRPr="0075176D" w:rsidSect="0017059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80" w:rsidRDefault="00714A80" w:rsidP="00C901E0">
      <w:r>
        <w:separator/>
      </w:r>
    </w:p>
  </w:endnote>
  <w:endnote w:type="continuationSeparator" w:id="0">
    <w:p w:rsidR="00714A80" w:rsidRDefault="00714A80" w:rsidP="00C9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80" w:rsidRDefault="00714A80" w:rsidP="00C901E0">
      <w:r>
        <w:separator/>
      </w:r>
    </w:p>
  </w:footnote>
  <w:footnote w:type="continuationSeparator" w:id="0">
    <w:p w:rsidR="00714A80" w:rsidRDefault="00714A80" w:rsidP="00C90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28079C"/>
    <w:multiLevelType w:val="multilevel"/>
    <w:tmpl w:val="208E71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>
    <w:nsid w:val="192E328C"/>
    <w:multiLevelType w:val="multilevel"/>
    <w:tmpl w:val="A9EC2EA6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49A4E52"/>
    <w:multiLevelType w:val="multilevel"/>
    <w:tmpl w:val="5AFE144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4957D16"/>
    <w:multiLevelType w:val="hybridMultilevel"/>
    <w:tmpl w:val="2200B648"/>
    <w:lvl w:ilvl="0" w:tplc="70C6E2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4815AC8"/>
    <w:multiLevelType w:val="multilevel"/>
    <w:tmpl w:val="4350A69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69A4A97"/>
    <w:multiLevelType w:val="multilevel"/>
    <w:tmpl w:val="795E9A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73345A1"/>
    <w:multiLevelType w:val="multilevel"/>
    <w:tmpl w:val="D7020ED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FB92267"/>
    <w:multiLevelType w:val="hybridMultilevel"/>
    <w:tmpl w:val="26144C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B6057C2"/>
    <w:multiLevelType w:val="multilevel"/>
    <w:tmpl w:val="07C2D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5"/>
  </w:num>
  <w:num w:numId="9">
    <w:abstractNumId w:val="2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24"/>
  </w:num>
  <w:num w:numId="18">
    <w:abstractNumId w:val="22"/>
  </w:num>
  <w:num w:numId="19">
    <w:abstractNumId w:val="4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91E"/>
    <w:rsid w:val="00017919"/>
    <w:rsid w:val="00031CD0"/>
    <w:rsid w:val="00060E0F"/>
    <w:rsid w:val="0007244E"/>
    <w:rsid w:val="000C2823"/>
    <w:rsid w:val="00110075"/>
    <w:rsid w:val="00112C90"/>
    <w:rsid w:val="00121679"/>
    <w:rsid w:val="00125EC6"/>
    <w:rsid w:val="0013040E"/>
    <w:rsid w:val="001358DA"/>
    <w:rsid w:val="00143947"/>
    <w:rsid w:val="001521DD"/>
    <w:rsid w:val="00170595"/>
    <w:rsid w:val="00184108"/>
    <w:rsid w:val="00192E98"/>
    <w:rsid w:val="001950E2"/>
    <w:rsid w:val="001E5685"/>
    <w:rsid w:val="00211783"/>
    <w:rsid w:val="002518A3"/>
    <w:rsid w:val="002E0FC0"/>
    <w:rsid w:val="00300F14"/>
    <w:rsid w:val="00303533"/>
    <w:rsid w:val="00305649"/>
    <w:rsid w:val="00310E92"/>
    <w:rsid w:val="00371F69"/>
    <w:rsid w:val="003765DA"/>
    <w:rsid w:val="003C473F"/>
    <w:rsid w:val="003D2E61"/>
    <w:rsid w:val="003E7049"/>
    <w:rsid w:val="004044C0"/>
    <w:rsid w:val="0043439E"/>
    <w:rsid w:val="0047057D"/>
    <w:rsid w:val="004D49CB"/>
    <w:rsid w:val="004E5D45"/>
    <w:rsid w:val="005444BD"/>
    <w:rsid w:val="005534C3"/>
    <w:rsid w:val="00571B89"/>
    <w:rsid w:val="005801A7"/>
    <w:rsid w:val="0058035C"/>
    <w:rsid w:val="00590848"/>
    <w:rsid w:val="005C12F2"/>
    <w:rsid w:val="005C6372"/>
    <w:rsid w:val="005D7B84"/>
    <w:rsid w:val="00606011"/>
    <w:rsid w:val="006079F0"/>
    <w:rsid w:val="00654DA1"/>
    <w:rsid w:val="00662C76"/>
    <w:rsid w:val="00665645"/>
    <w:rsid w:val="00666E23"/>
    <w:rsid w:val="006722B3"/>
    <w:rsid w:val="00681F64"/>
    <w:rsid w:val="006B28B8"/>
    <w:rsid w:val="006C116D"/>
    <w:rsid w:val="006E334E"/>
    <w:rsid w:val="006E4F37"/>
    <w:rsid w:val="00714A80"/>
    <w:rsid w:val="00726E47"/>
    <w:rsid w:val="0075176D"/>
    <w:rsid w:val="00765F4B"/>
    <w:rsid w:val="00787076"/>
    <w:rsid w:val="00792806"/>
    <w:rsid w:val="007A7B38"/>
    <w:rsid w:val="007B3F3B"/>
    <w:rsid w:val="007B456F"/>
    <w:rsid w:val="00861668"/>
    <w:rsid w:val="0086768C"/>
    <w:rsid w:val="00880F13"/>
    <w:rsid w:val="008C08D1"/>
    <w:rsid w:val="008C5879"/>
    <w:rsid w:val="008C7327"/>
    <w:rsid w:val="008F088A"/>
    <w:rsid w:val="00902B8D"/>
    <w:rsid w:val="00912C5B"/>
    <w:rsid w:val="009137CB"/>
    <w:rsid w:val="009220E7"/>
    <w:rsid w:val="00945738"/>
    <w:rsid w:val="00955F40"/>
    <w:rsid w:val="009948F3"/>
    <w:rsid w:val="009F79AD"/>
    <w:rsid w:val="00A24F88"/>
    <w:rsid w:val="00A45B59"/>
    <w:rsid w:val="00A601B0"/>
    <w:rsid w:val="00A621CA"/>
    <w:rsid w:val="00A62CEF"/>
    <w:rsid w:val="00A844C9"/>
    <w:rsid w:val="00A97811"/>
    <w:rsid w:val="00AB3474"/>
    <w:rsid w:val="00AB684C"/>
    <w:rsid w:val="00AC0555"/>
    <w:rsid w:val="00AE6A02"/>
    <w:rsid w:val="00AF74F1"/>
    <w:rsid w:val="00B01BE6"/>
    <w:rsid w:val="00B43EE9"/>
    <w:rsid w:val="00B556A0"/>
    <w:rsid w:val="00BA76B4"/>
    <w:rsid w:val="00C23468"/>
    <w:rsid w:val="00C3022D"/>
    <w:rsid w:val="00C329C2"/>
    <w:rsid w:val="00C56306"/>
    <w:rsid w:val="00C8691E"/>
    <w:rsid w:val="00C901E0"/>
    <w:rsid w:val="00CC4C2F"/>
    <w:rsid w:val="00CE2EC0"/>
    <w:rsid w:val="00D04E65"/>
    <w:rsid w:val="00D50BF8"/>
    <w:rsid w:val="00D82118"/>
    <w:rsid w:val="00D82641"/>
    <w:rsid w:val="00DB2FD1"/>
    <w:rsid w:val="00DD16F6"/>
    <w:rsid w:val="00DD786A"/>
    <w:rsid w:val="00DE6B72"/>
    <w:rsid w:val="00E13C8F"/>
    <w:rsid w:val="00E16D0B"/>
    <w:rsid w:val="00E22509"/>
    <w:rsid w:val="00E22776"/>
    <w:rsid w:val="00E67F15"/>
    <w:rsid w:val="00E80DB6"/>
    <w:rsid w:val="00E815A8"/>
    <w:rsid w:val="00E97B0D"/>
    <w:rsid w:val="00EB5491"/>
    <w:rsid w:val="00EC3DD7"/>
    <w:rsid w:val="00ED5843"/>
    <w:rsid w:val="00F00112"/>
    <w:rsid w:val="00F258B9"/>
    <w:rsid w:val="00F74377"/>
    <w:rsid w:val="00F778E2"/>
    <w:rsid w:val="00F80BEB"/>
    <w:rsid w:val="00F81F5E"/>
    <w:rsid w:val="00FC65EF"/>
    <w:rsid w:val="00FD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C901E0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B556A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uiPriority w:val="99"/>
    <w:rsid w:val="0011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C901E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semiHidden/>
    <w:unhideWhenUsed/>
    <w:rsid w:val="00C901E0"/>
    <w:pPr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qFormat/>
    <w:rsid w:val="00C901E0"/>
    <w:rPr>
      <w:b/>
      <w:bCs/>
    </w:rPr>
  </w:style>
  <w:style w:type="paragraph" w:styleId="a9">
    <w:name w:val="Normal (Web)"/>
    <w:basedOn w:val="a"/>
    <w:uiPriority w:val="99"/>
    <w:rsid w:val="00C901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C901E0"/>
  </w:style>
  <w:style w:type="paragraph" w:styleId="ad">
    <w:name w:val="footer"/>
    <w:basedOn w:val="a"/>
    <w:link w:val="ae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rsid w:val="00C901E0"/>
    <w:rPr>
      <w:color w:val="800080"/>
      <w:u w:val="single"/>
    </w:rPr>
  </w:style>
  <w:style w:type="character" w:customStyle="1" w:styleId="af0">
    <w:name w:val="Цветовое выделение"/>
    <w:rsid w:val="00C901E0"/>
    <w:rPr>
      <w:b/>
      <w:bCs/>
      <w:color w:val="000080"/>
      <w:szCs w:val="20"/>
    </w:rPr>
  </w:style>
  <w:style w:type="character" w:customStyle="1" w:styleId="af1">
    <w:name w:val="Гипертекстовая ссылка"/>
    <w:rsid w:val="00C901E0"/>
    <w:rPr>
      <w:b/>
      <w:bCs/>
      <w:color w:val="008000"/>
      <w:szCs w:val="20"/>
      <w:u w:val="single"/>
    </w:rPr>
  </w:style>
  <w:style w:type="paragraph" w:customStyle="1" w:styleId="af2">
    <w:name w:val="Таблицы (моноширинный)"/>
    <w:basedOn w:val="a"/>
    <w:next w:val="a"/>
    <w:rsid w:val="00C901E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C901E0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C901E0"/>
    <w:pPr>
      <w:ind w:left="5664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annotation reference"/>
    <w:semiHidden/>
    <w:rsid w:val="00C901E0"/>
    <w:rPr>
      <w:sz w:val="16"/>
      <w:szCs w:val="16"/>
    </w:rPr>
  </w:style>
  <w:style w:type="paragraph" w:styleId="afa">
    <w:name w:val="footnote text"/>
    <w:basedOn w:val="a"/>
    <w:link w:val="afb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C901E0"/>
    <w:rPr>
      <w:vertAlign w:val="superscript"/>
    </w:rPr>
  </w:style>
  <w:style w:type="paragraph" w:customStyle="1" w:styleId="ConsNormal">
    <w:name w:val="ConsNormal"/>
    <w:rsid w:val="00C901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01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901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C901E0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901E0"/>
    <w:pPr>
      <w:widowControl w:val="0"/>
      <w:spacing w:line="36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Тема примечания Знак"/>
    <w:basedOn w:val="af7"/>
    <w:link w:val="afe"/>
    <w:uiPriority w:val="99"/>
    <w:semiHidden/>
    <w:rsid w:val="00C901E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e">
    <w:name w:val="annotation subject"/>
    <w:basedOn w:val="af8"/>
    <w:next w:val="af8"/>
    <w:link w:val="afd"/>
    <w:uiPriority w:val="99"/>
    <w:semiHidden/>
    <w:unhideWhenUsed/>
    <w:rsid w:val="00C901E0"/>
    <w:pPr>
      <w:spacing w:after="200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52EE-270D-4C54-A0C5-69979107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ЧувУрм</cp:lastModifiedBy>
  <cp:revision>5</cp:revision>
  <cp:lastPrinted>2020-02-05T04:26:00Z</cp:lastPrinted>
  <dcterms:created xsi:type="dcterms:W3CDTF">2020-02-11T05:01:00Z</dcterms:created>
  <dcterms:modified xsi:type="dcterms:W3CDTF">2020-04-01T04:09:00Z</dcterms:modified>
</cp:coreProperties>
</file>